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2F0955">
        <w:rPr>
          <w:rFonts w:ascii="Arial" w:hAnsi="Arial" w:cs="Arial"/>
        </w:rPr>
        <w:t>1</w:t>
      </w:r>
      <w:r w:rsidR="001D79CB">
        <w:rPr>
          <w:rFonts w:ascii="Arial" w:hAnsi="Arial" w:cs="Arial"/>
        </w:rPr>
        <w:t>6103</w:t>
      </w:r>
      <w:bookmarkStart w:id="0" w:name="_GoBack"/>
      <w:bookmarkEnd w:id="0"/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</w:t>
      </w:r>
      <w:r w:rsidR="00421F0B">
        <w:rPr>
          <w:rFonts w:ascii="Arial" w:hAnsi="Arial" w:cs="Arial"/>
        </w:rPr>
        <w:t>6</w:t>
      </w:r>
      <w:r w:rsidR="002676FA" w:rsidRPr="00F03722">
        <w:rPr>
          <w:rFonts w:ascii="Arial" w:hAnsi="Arial" w:cs="Arial"/>
        </w:rPr>
        <w:t xml:space="preserve"> od</w:t>
      </w:r>
      <w:r w:rsidR="001D79CB">
        <w:rPr>
          <w:rFonts w:ascii="Arial" w:hAnsi="Arial" w:cs="Arial"/>
        </w:rPr>
        <w:t>17</w:t>
      </w:r>
      <w:r w:rsidR="00FD5C17" w:rsidRPr="00F03722">
        <w:rPr>
          <w:rFonts w:ascii="Arial" w:hAnsi="Arial" w:cs="Arial"/>
        </w:rPr>
        <w:t>.</w:t>
      </w:r>
      <w:r w:rsidR="00421F0B">
        <w:rPr>
          <w:rFonts w:ascii="Arial" w:hAnsi="Arial" w:cs="Arial"/>
        </w:rPr>
        <w:t>0</w:t>
      </w:r>
      <w:r w:rsidR="001D79CB">
        <w:rPr>
          <w:rFonts w:ascii="Arial" w:hAnsi="Arial" w:cs="Arial"/>
        </w:rPr>
        <w:t>8</w:t>
      </w:r>
      <w:r w:rsidR="00FD5C17" w:rsidRPr="00F03722">
        <w:rPr>
          <w:rFonts w:ascii="Arial" w:hAnsi="Arial" w:cs="Arial"/>
        </w:rPr>
        <w:t>.201</w:t>
      </w:r>
      <w:r w:rsidR="00651F98">
        <w:rPr>
          <w:rFonts w:ascii="Arial" w:hAnsi="Arial" w:cs="Arial"/>
        </w:rPr>
        <w:t>6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EE3A80" w:rsidRDefault="00C93C53" w:rsidP="00373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0222D8">
        <w:rPr>
          <w:rFonts w:ascii="Arial" w:hAnsi="Arial" w:cs="Arial"/>
        </w:rPr>
        <w:t xml:space="preserve">stambeno-porodična kuća </w:t>
      </w:r>
      <w:r w:rsidR="00606D27">
        <w:rPr>
          <w:rFonts w:ascii="Arial" w:hAnsi="Arial" w:cs="Arial"/>
        </w:rPr>
        <w:t xml:space="preserve">i poslovni objekat </w:t>
      </w:r>
      <w:r w:rsidR="000222D8">
        <w:rPr>
          <w:rFonts w:ascii="Arial" w:hAnsi="Arial" w:cs="Arial"/>
        </w:rPr>
        <w:t>sa dvorištemkoj</w:t>
      </w:r>
      <w:r w:rsidR="00606D27">
        <w:rPr>
          <w:rFonts w:ascii="Arial" w:hAnsi="Arial" w:cs="Arial"/>
        </w:rPr>
        <w:t>i</w:t>
      </w:r>
      <w:r w:rsidR="000222D8">
        <w:rPr>
          <w:rFonts w:ascii="Arial" w:hAnsi="Arial" w:cs="Arial"/>
        </w:rPr>
        <w:t xml:space="preserve"> se nalaz</w:t>
      </w:r>
      <w:r w:rsidR="00606D27">
        <w:rPr>
          <w:rFonts w:ascii="Arial" w:hAnsi="Arial" w:cs="Arial"/>
        </w:rPr>
        <w:t>e</w:t>
      </w:r>
      <w:r w:rsidR="000222D8">
        <w:rPr>
          <w:rFonts w:ascii="Arial" w:hAnsi="Arial" w:cs="Arial"/>
        </w:rPr>
        <w:t xml:space="preserve"> u </w:t>
      </w:r>
      <w:r w:rsidR="00606D27">
        <w:rPr>
          <w:rFonts w:ascii="Arial" w:hAnsi="Arial" w:cs="Arial"/>
        </w:rPr>
        <w:t>Ulici Petra Sarajevskog broj 19 u Vojkovićima, Istočno Sarajevo. Pristup lokaciji i objektima je asfaltni</w:t>
      </w:r>
      <w:r w:rsidR="001B3124">
        <w:rPr>
          <w:rFonts w:ascii="Arial" w:hAnsi="Arial" w:cs="Arial"/>
        </w:rPr>
        <w:t xml:space="preserve">, u produžetku Ulice Petra Sarajevskog na pravcu prema Hrasnici od Ulice Druge Sarajevske brigade odvajanjem kod Hrama Svetog Petra Dabrobosanskog, odnosno oko 2 km od magistralnog puta M-18, Sarajevo-Foča u Vojkovićima. </w:t>
      </w:r>
      <w:r w:rsidR="000222D8">
        <w:rPr>
          <w:rFonts w:ascii="Arial" w:hAnsi="Arial" w:cs="Arial"/>
        </w:rPr>
        <w:t xml:space="preserve">Na građevinskom zemljištu površine </w:t>
      </w:r>
      <w:r w:rsidR="001B3124">
        <w:rPr>
          <w:rFonts w:ascii="Arial" w:hAnsi="Arial" w:cs="Arial"/>
        </w:rPr>
        <w:t>528</w:t>
      </w:r>
      <w:r w:rsidR="000222D8">
        <w:rPr>
          <w:rFonts w:ascii="Arial" w:hAnsi="Arial" w:cs="Arial"/>
        </w:rPr>
        <w:t xml:space="preserve"> m2 izgrađen je stambeni objekat</w:t>
      </w:r>
      <w:r w:rsidR="00756E85">
        <w:rPr>
          <w:rFonts w:ascii="Arial" w:hAnsi="Arial" w:cs="Arial"/>
        </w:rPr>
        <w:t>kao poseban dio dupleks objekta,</w:t>
      </w:r>
      <w:r w:rsidR="00280212">
        <w:rPr>
          <w:rFonts w:ascii="Arial" w:hAnsi="Arial" w:cs="Arial"/>
        </w:rPr>
        <w:t>spratnost</w:t>
      </w:r>
      <w:r w:rsidR="001B3124">
        <w:rPr>
          <w:rFonts w:ascii="Arial" w:hAnsi="Arial" w:cs="Arial"/>
        </w:rPr>
        <w:t>i</w:t>
      </w:r>
      <w:r w:rsidR="00280212">
        <w:rPr>
          <w:rFonts w:ascii="Arial" w:hAnsi="Arial" w:cs="Arial"/>
        </w:rPr>
        <w:t xml:space="preserve"> P+Pk </w:t>
      </w:r>
      <w:r w:rsidR="00756E85">
        <w:rPr>
          <w:rFonts w:ascii="Arial" w:hAnsi="Arial" w:cs="Arial"/>
        </w:rPr>
        <w:t xml:space="preserve">i </w:t>
      </w:r>
      <w:r w:rsidR="00280212">
        <w:rPr>
          <w:rFonts w:ascii="Arial" w:hAnsi="Arial" w:cs="Arial"/>
        </w:rPr>
        <w:t xml:space="preserve">ukupne korisne površine </w:t>
      </w:r>
      <w:r w:rsidR="001B3124">
        <w:rPr>
          <w:rFonts w:ascii="Arial" w:hAnsi="Arial" w:cs="Arial"/>
        </w:rPr>
        <w:t>118,80</w:t>
      </w:r>
      <w:r w:rsidR="00280212">
        <w:rPr>
          <w:rFonts w:ascii="Arial" w:hAnsi="Arial" w:cs="Arial"/>
        </w:rPr>
        <w:t xml:space="preserve"> m2 i </w:t>
      </w:r>
      <w:r w:rsidR="001B3124">
        <w:rPr>
          <w:rFonts w:ascii="Arial" w:hAnsi="Arial" w:cs="Arial"/>
        </w:rPr>
        <w:t>poslovni objekat spratnosti P+PK i</w:t>
      </w:r>
      <w:r w:rsidR="00280212">
        <w:rPr>
          <w:rFonts w:ascii="Arial" w:hAnsi="Arial" w:cs="Arial"/>
        </w:rPr>
        <w:t xml:space="preserve"> korisne površine </w:t>
      </w:r>
      <w:r w:rsidR="001B3124">
        <w:rPr>
          <w:rFonts w:ascii="Arial" w:hAnsi="Arial" w:cs="Arial"/>
        </w:rPr>
        <w:t xml:space="preserve">91,16 </w:t>
      </w:r>
      <w:r w:rsidR="00280212">
        <w:rPr>
          <w:rFonts w:ascii="Arial" w:hAnsi="Arial" w:cs="Arial"/>
        </w:rPr>
        <w:t xml:space="preserve">m2. Stambeni objekat je </w:t>
      </w:r>
      <w:r w:rsidR="001B3124">
        <w:rPr>
          <w:rFonts w:ascii="Arial" w:hAnsi="Arial" w:cs="Arial"/>
        </w:rPr>
        <w:t>starosti 28 godina a poslovni 18 godina.</w:t>
      </w:r>
    </w:p>
    <w:p w:rsidR="00E15D90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r w:rsidR="002F0955">
        <w:rPr>
          <w:rFonts w:ascii="Arial" w:hAnsi="Arial" w:cs="Arial"/>
        </w:rPr>
        <w:t>1</w:t>
      </w:r>
      <w:r w:rsidR="001D79CB">
        <w:rPr>
          <w:rFonts w:ascii="Arial" w:hAnsi="Arial" w:cs="Arial"/>
        </w:rPr>
        <w:t>07</w:t>
      </w:r>
      <w:r w:rsidR="00B45C65">
        <w:rPr>
          <w:rFonts w:ascii="Arial" w:hAnsi="Arial" w:cs="Arial"/>
        </w:rPr>
        <w:t>.0</w:t>
      </w:r>
      <w:r w:rsidR="00A37B03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B45C65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>u roku od 15 dana od dana objavljivanja oglasa</w:t>
      </w:r>
      <w:r w:rsidR="0003055F">
        <w:rPr>
          <w:rFonts w:ascii="Arial" w:hAnsi="Arial" w:cs="Arial"/>
        </w:rPr>
        <w:t xml:space="preserve"> u dnevnom listu „</w:t>
      </w:r>
      <w:r w:rsidR="00A83BEF">
        <w:rPr>
          <w:rFonts w:ascii="Arial" w:hAnsi="Arial" w:cs="Arial"/>
        </w:rPr>
        <w:t>B</w:t>
      </w:r>
      <w:r w:rsidR="00E74349">
        <w:rPr>
          <w:rFonts w:ascii="Arial" w:hAnsi="Arial" w:cs="Arial"/>
        </w:rPr>
        <w:t>lic</w:t>
      </w:r>
      <w:r w:rsidR="0003055F">
        <w:rPr>
          <w:rFonts w:ascii="Arial" w:hAnsi="Arial" w:cs="Arial"/>
        </w:rPr>
        <w:t>“.</w:t>
      </w:r>
    </w:p>
    <w:p w:rsidR="00AA5376" w:rsidRPr="00F03722" w:rsidRDefault="00AA5376" w:rsidP="008D3706">
      <w:pPr>
        <w:jc w:val="both"/>
        <w:rPr>
          <w:rFonts w:ascii="Arial" w:hAnsi="Arial" w:cs="Arial"/>
        </w:rPr>
      </w:pP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6D4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508BD"/>
    <w:rsid w:val="00074757"/>
    <w:rsid w:val="000814D0"/>
    <w:rsid w:val="0009486B"/>
    <w:rsid w:val="000A213B"/>
    <w:rsid w:val="000D2E58"/>
    <w:rsid w:val="000F6E34"/>
    <w:rsid w:val="0014493F"/>
    <w:rsid w:val="00152CE4"/>
    <w:rsid w:val="00196BE4"/>
    <w:rsid w:val="001B3124"/>
    <w:rsid w:val="001D79CB"/>
    <w:rsid w:val="00215204"/>
    <w:rsid w:val="002676FA"/>
    <w:rsid w:val="00280212"/>
    <w:rsid w:val="002F0955"/>
    <w:rsid w:val="002F2B64"/>
    <w:rsid w:val="00305B77"/>
    <w:rsid w:val="00305E34"/>
    <w:rsid w:val="0037387F"/>
    <w:rsid w:val="003B5F3F"/>
    <w:rsid w:val="003B6F59"/>
    <w:rsid w:val="003D5EFD"/>
    <w:rsid w:val="0041174B"/>
    <w:rsid w:val="00421F0B"/>
    <w:rsid w:val="004310DC"/>
    <w:rsid w:val="004630C5"/>
    <w:rsid w:val="00490B54"/>
    <w:rsid w:val="004E37FD"/>
    <w:rsid w:val="00506B6E"/>
    <w:rsid w:val="00516D60"/>
    <w:rsid w:val="00556647"/>
    <w:rsid w:val="00584873"/>
    <w:rsid w:val="00590A62"/>
    <w:rsid w:val="005D1DE3"/>
    <w:rsid w:val="005D3E7A"/>
    <w:rsid w:val="005D5D21"/>
    <w:rsid w:val="005E0F0D"/>
    <w:rsid w:val="005E26CF"/>
    <w:rsid w:val="005E4661"/>
    <w:rsid w:val="00606D27"/>
    <w:rsid w:val="00613FC0"/>
    <w:rsid w:val="00651F98"/>
    <w:rsid w:val="0068312C"/>
    <w:rsid w:val="006D0A67"/>
    <w:rsid w:val="006D4EAC"/>
    <w:rsid w:val="0075164D"/>
    <w:rsid w:val="00754921"/>
    <w:rsid w:val="00756E85"/>
    <w:rsid w:val="00760A8C"/>
    <w:rsid w:val="00770B39"/>
    <w:rsid w:val="00776EA3"/>
    <w:rsid w:val="007A02FD"/>
    <w:rsid w:val="00883C4D"/>
    <w:rsid w:val="008860F7"/>
    <w:rsid w:val="008930F4"/>
    <w:rsid w:val="008D08C6"/>
    <w:rsid w:val="008D3706"/>
    <w:rsid w:val="008D5C5A"/>
    <w:rsid w:val="008F01E0"/>
    <w:rsid w:val="00931EAB"/>
    <w:rsid w:val="00947606"/>
    <w:rsid w:val="009669B5"/>
    <w:rsid w:val="0098087E"/>
    <w:rsid w:val="009B77B7"/>
    <w:rsid w:val="009C1448"/>
    <w:rsid w:val="009C6B71"/>
    <w:rsid w:val="00A03AC2"/>
    <w:rsid w:val="00A1419C"/>
    <w:rsid w:val="00A2080D"/>
    <w:rsid w:val="00A27C90"/>
    <w:rsid w:val="00A306A7"/>
    <w:rsid w:val="00A37B03"/>
    <w:rsid w:val="00A63C78"/>
    <w:rsid w:val="00A83BEF"/>
    <w:rsid w:val="00AA5376"/>
    <w:rsid w:val="00AC204D"/>
    <w:rsid w:val="00AD3539"/>
    <w:rsid w:val="00AF180B"/>
    <w:rsid w:val="00B0730E"/>
    <w:rsid w:val="00B45C65"/>
    <w:rsid w:val="00B70815"/>
    <w:rsid w:val="00B72390"/>
    <w:rsid w:val="00B7419A"/>
    <w:rsid w:val="00BC482D"/>
    <w:rsid w:val="00BC5B32"/>
    <w:rsid w:val="00BD2D51"/>
    <w:rsid w:val="00C078EF"/>
    <w:rsid w:val="00C11DC5"/>
    <w:rsid w:val="00C23E96"/>
    <w:rsid w:val="00C241ED"/>
    <w:rsid w:val="00C5757D"/>
    <w:rsid w:val="00C93C53"/>
    <w:rsid w:val="00CA78EE"/>
    <w:rsid w:val="00CD1F5D"/>
    <w:rsid w:val="00CD7A62"/>
    <w:rsid w:val="00D07891"/>
    <w:rsid w:val="00D11CB6"/>
    <w:rsid w:val="00D86D73"/>
    <w:rsid w:val="00DA09B4"/>
    <w:rsid w:val="00DC2A30"/>
    <w:rsid w:val="00DF5F84"/>
    <w:rsid w:val="00E15D90"/>
    <w:rsid w:val="00E34689"/>
    <w:rsid w:val="00E66447"/>
    <w:rsid w:val="00E74349"/>
    <w:rsid w:val="00EE3A80"/>
    <w:rsid w:val="00EE7052"/>
    <w:rsid w:val="00EE7443"/>
    <w:rsid w:val="00F03722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B42B-95CC-485C-BAF9-41175073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2015-10-30T10:43:00Z</cp:lastPrinted>
  <dcterms:created xsi:type="dcterms:W3CDTF">2016-08-19T10:59:00Z</dcterms:created>
  <dcterms:modified xsi:type="dcterms:W3CDTF">2016-08-19T10:59:00Z</dcterms:modified>
</cp:coreProperties>
</file>